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D73BB9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January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December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12/3</w:t>
      </w:r>
      <w:r>
        <w:rPr>
          <w:rFonts w:ascii="Times New Roman" w:hAnsi="Times New Roman" w:cs="Times New Roman"/>
          <w:sz w:val="24"/>
        </w:rPr>
        <w:tab/>
        <w:t>Mid-Willamette Fire Instructors Association Meeting (elections)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12/4</w:t>
      </w:r>
      <w:r>
        <w:rPr>
          <w:rFonts w:ascii="Times New Roman" w:hAnsi="Times New Roman" w:cs="Times New Roman"/>
          <w:sz w:val="24"/>
        </w:rPr>
        <w:tab/>
        <w:t>Officer Meeting and P1FFA Meeting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12/13</w:t>
      </w:r>
      <w:r>
        <w:rPr>
          <w:rFonts w:ascii="Times New Roman" w:hAnsi="Times New Roman" w:cs="Times New Roman"/>
          <w:sz w:val="24"/>
        </w:rPr>
        <w:tab/>
        <w:t xml:space="preserve">Drill – Vehicle Extrication 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12/14 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12/18 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12/20</w:t>
      </w:r>
      <w:r>
        <w:rPr>
          <w:rFonts w:ascii="Times New Roman" w:hAnsi="Times New Roman" w:cs="Times New Roman"/>
          <w:sz w:val="24"/>
        </w:rPr>
        <w:tab/>
        <w:t>District Holiday Party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12/22</w:t>
      </w:r>
      <w:r>
        <w:rPr>
          <w:rFonts w:ascii="Times New Roman" w:hAnsi="Times New Roman" w:cs="Times New Roman"/>
          <w:sz w:val="24"/>
        </w:rPr>
        <w:tab/>
        <w:t>Office Closed for Christmas Eve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12/25</w:t>
      </w:r>
      <w:r>
        <w:rPr>
          <w:rFonts w:ascii="Times New Roman" w:hAnsi="Times New Roman" w:cs="Times New Roman"/>
          <w:sz w:val="24"/>
        </w:rPr>
        <w:tab/>
        <w:t>Office Closed Christmas Day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12/27</w:t>
      </w:r>
      <w:r>
        <w:rPr>
          <w:rFonts w:ascii="Times New Roman" w:hAnsi="Times New Roman" w:cs="Times New Roman"/>
          <w:sz w:val="24"/>
        </w:rPr>
        <w:tab/>
        <w:t>No Drill</w:t>
      </w:r>
    </w:p>
    <w:p w:rsidR="00F538A0" w:rsidRDefault="00F538A0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12/30</w:t>
      </w:r>
      <w:r>
        <w:rPr>
          <w:rFonts w:ascii="Times New Roman" w:hAnsi="Times New Roman" w:cs="Times New Roman"/>
          <w:sz w:val="24"/>
        </w:rPr>
        <w:tab/>
        <w:t>Medical standby for Panther Kid Wrestling (Emerling, Olson)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6C59FC" w:rsidRDefault="006C59FC" w:rsidP="006C59F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</w:t>
      </w:r>
      <w:r>
        <w:rPr>
          <w:rFonts w:ascii="Times New Roman" w:hAnsi="Times New Roman" w:cs="Times New Roman"/>
          <w:sz w:val="24"/>
        </w:rPr>
        <w:tab/>
        <w:t>Office Closed for New Year’s Day</w:t>
      </w:r>
    </w:p>
    <w:p w:rsidR="00D42844" w:rsidRDefault="00F538A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1/3</w:t>
      </w:r>
      <w:r>
        <w:rPr>
          <w:rFonts w:ascii="Times New Roman" w:hAnsi="Times New Roman" w:cs="Times New Roman"/>
          <w:sz w:val="24"/>
        </w:rPr>
        <w:tab/>
        <w:t>Officer meeting and P1FFA Meeting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1/10</w:t>
      </w:r>
      <w:r>
        <w:rPr>
          <w:rFonts w:ascii="Times New Roman" w:hAnsi="Times New Roman" w:cs="Times New Roman"/>
          <w:sz w:val="24"/>
        </w:rPr>
        <w:tab/>
        <w:t>Drill – SCBA Skills evaluations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1/13</w:t>
      </w:r>
      <w:r>
        <w:rPr>
          <w:rFonts w:ascii="Times New Roman" w:hAnsi="Times New Roman" w:cs="Times New Roman"/>
          <w:sz w:val="24"/>
        </w:rPr>
        <w:tab/>
        <w:t>HazMat Operations class Part 1 at Sta. 90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1/14</w:t>
      </w:r>
      <w:r>
        <w:rPr>
          <w:rFonts w:ascii="Times New Roman" w:hAnsi="Times New Roman" w:cs="Times New Roman"/>
          <w:sz w:val="24"/>
        </w:rPr>
        <w:tab/>
        <w:t>HazMat Operations class Part 2 at Salem Sta. 6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1/17</w:t>
      </w:r>
      <w:r>
        <w:rPr>
          <w:rFonts w:ascii="Times New Roman" w:hAnsi="Times New Roman" w:cs="Times New Roman"/>
          <w:sz w:val="24"/>
        </w:rPr>
        <w:tab/>
        <w:t>Drill – SCBA’s and PPE Inspections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1/20</w:t>
      </w:r>
      <w:r>
        <w:rPr>
          <w:rFonts w:ascii="Times New Roman" w:hAnsi="Times New Roman" w:cs="Times New Roman"/>
          <w:sz w:val="24"/>
        </w:rPr>
        <w:tab/>
        <w:t>Talmadge Roadside Cleanup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1/24</w:t>
      </w:r>
      <w:r>
        <w:rPr>
          <w:rFonts w:ascii="Times New Roman" w:hAnsi="Times New Roman" w:cs="Times New Roman"/>
          <w:sz w:val="24"/>
        </w:rPr>
        <w:tab/>
        <w:t>Drill – Business walk-thru and Recruit applicant meeting</w:t>
      </w:r>
    </w:p>
    <w:p w:rsidR="00B91077" w:rsidRDefault="00B9107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1/31</w:t>
      </w:r>
      <w:r>
        <w:rPr>
          <w:rFonts w:ascii="Times New Roman" w:hAnsi="Times New Roman" w:cs="Times New Roman"/>
          <w:sz w:val="24"/>
        </w:rPr>
        <w:tab/>
        <w:t>Drill – Officer’s Choice with SCBA’s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6A1F7A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6C59FC">
            <w:rPr>
              <w:rFonts w:ascii="Times New Roman" w:hAnsi="Times New Roman" w:cs="Times New Roman"/>
              <w:sz w:val="24"/>
              <w:szCs w:val="24"/>
            </w:rPr>
            <w:t>263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6C59FC">
        <w:rPr>
          <w:rFonts w:ascii="Times New Roman" w:hAnsi="Times New Roman" w:cs="Times New Roman"/>
          <w:sz w:val="24"/>
          <w:szCs w:val="24"/>
        </w:rPr>
        <w:t>December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9FC" w:rsidRPr="006C59FC" w:rsidRDefault="006C59FC" w:rsidP="006C59FC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965488"/>
          <w:placeholder>
            <w:docPart w:val="59C8272B848D4D4C9243FD2424D84FA6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3260</w:t>
          </w:r>
        </w:sdtContent>
      </w:sdt>
      <w:r w:rsidRPr="00247156">
        <w:rPr>
          <w:rFonts w:ascii="Times New Roman" w:hAnsi="Times New Roman" w:cs="Times New Roman"/>
          <w:sz w:val="24"/>
          <w:szCs w:val="24"/>
        </w:rPr>
        <w:t xml:space="preserve"> Incidents for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47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977" w:rsidRDefault="006A1F7A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6C59FC" w:rsidRPr="006C59FC">
            <w:rPr>
              <w:rFonts w:ascii="Times New Roman" w:hAnsi="Times New Roman" w:cs="Times New Roman"/>
              <w:sz w:val="24"/>
              <w:szCs w:val="24"/>
            </w:rPr>
            <w:t>521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1449FC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67797C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6C59FC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6C59FC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6C59FC">
        <w:rPr>
          <w:rFonts w:ascii="Times New Roman" w:hAnsi="Times New Roman" w:cs="Times New Roman"/>
          <w:sz w:val="24"/>
          <w:szCs w:val="24"/>
        </w:rPr>
        <w:t>)</w:t>
      </w:r>
      <w:r w:rsidR="00F94257" w:rsidRPr="006C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9FC" w:rsidRPr="006C59FC" w:rsidRDefault="006C59FC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7844 Hours of Training and Continuing Education in 2023</w:t>
      </w:r>
    </w:p>
    <w:p w:rsidR="00B473FB" w:rsidRDefault="006A1F7A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6C59FC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B6198" w:rsidRDefault="006C59FC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Brady Andersen; Instructor I, Mobile Water Supply Apparatus and Wildland Fire Apparatus Operator</w:t>
      </w:r>
    </w:p>
    <w:p w:rsidR="006C59FC" w:rsidRDefault="006C59FC" w:rsidP="006C59FC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DPSST certifications received for 16 individuals</w:t>
      </w:r>
      <w:r w:rsidR="006A1F7A">
        <w:rPr>
          <w:rFonts w:ascii="Times New Roman" w:hAnsi="Times New Roman" w:cs="Times New Roman"/>
          <w:sz w:val="24"/>
          <w:szCs w:val="24"/>
        </w:rPr>
        <w:t xml:space="preserve"> in 2023</w:t>
      </w:r>
      <w:bookmarkStart w:id="0" w:name="_GoBack"/>
      <w:bookmarkEnd w:id="0"/>
    </w:p>
    <w:p w:rsidR="006C59FC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Firefighter I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Firefighter II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Driver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Pump Operator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Mobile Water Supply Apparatus Operator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Wildland Fire Apparatus Operator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Aerial Operator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Instructor I</w:t>
      </w:r>
    </w:p>
    <w:p w:rsidR="00F538A0" w:rsidRPr="00F538A0" w:rsidRDefault="00F538A0" w:rsidP="00F538A0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Live Fire Instructor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HazMat Awareness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– HazMat Operations Level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Passenger Vehicle Extrication Technician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Public Information Officer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Fire Officer I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Wildland Firefighter Type 2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Wildland Firefighter Type 1</w:t>
      </w:r>
    </w:p>
    <w:p w:rsidR="00F538A0" w:rsidRDefault="00F538A0" w:rsidP="006C59FC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Engine Boss</w:t>
      </w:r>
    </w:p>
    <w:p w:rsidR="00B91077" w:rsidRDefault="00B91077" w:rsidP="00B91077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Default="00B91077" w:rsidP="00B91077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DPSST Fire Program Manager Julie Olsen will be retiring January 16. Julie has been with DPSST for more than 20 years (since they were on the WOU campus in Monmouth).  </w:t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01B5E" w:rsidRDefault="00501B5E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D42844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D42844">
        <w:rPr>
          <w:rFonts w:ascii="Eras Medium ITC" w:hAnsi="Eras Medium ITC"/>
          <w:noProof/>
          <w:sz w:val="44"/>
          <w:szCs w:val="20"/>
        </w:rPr>
        <w:drawing>
          <wp:inline distT="0" distB="0" distL="0" distR="0" wp14:anchorId="0D2A80D7" wp14:editId="08B99ACE">
            <wp:extent cx="6286500" cy="4523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3586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8272B848D4D4C9243FD2424D8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72CB-1DDB-4E3A-AFE4-346E88053248}"/>
      </w:docPartPr>
      <w:docPartBody>
        <w:p w:rsidR="00000000" w:rsidRDefault="00521AE6" w:rsidP="00521AE6">
          <w:pPr>
            <w:pStyle w:val="59C8272B848D4D4C9243FD2424D84FA6"/>
          </w:pPr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193F-8CC2-49A7-B84D-15644C65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4</cp:revision>
  <cp:lastPrinted>2020-08-07T17:13:00Z</cp:lastPrinted>
  <dcterms:created xsi:type="dcterms:W3CDTF">2024-01-05T00:36:00Z</dcterms:created>
  <dcterms:modified xsi:type="dcterms:W3CDTF">2024-01-05T01:07:00Z</dcterms:modified>
</cp:coreProperties>
</file>